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rPr>
      </w:pPr>
      <w:r w:rsidDel="00000000" w:rsidR="00000000" w:rsidRPr="00000000">
        <w:rPr>
          <w:rFonts w:ascii="Calibri" w:cs="Calibri" w:eastAsia="Calibri" w:hAnsi="Calibri"/>
          <w:rtl w:val="0"/>
        </w:rPr>
        <w:t xml:space="preserve">January 19, 2023  |  Schalm ASK PTO Meeting Minutes</w:t>
      </w:r>
    </w:p>
    <w:p w:rsidR="00000000" w:rsidDel="00000000" w:rsidP="00000000" w:rsidRDefault="00000000" w:rsidRPr="00000000" w14:paraId="00000002">
      <w:pPr>
        <w:spacing w:line="259" w:lineRule="auto"/>
        <w:jc w:val="center"/>
        <w:rPr>
          <w:rFonts w:ascii="Calibri" w:cs="Calibri" w:eastAsia="Calibri" w:hAnsi="Calibri"/>
        </w:rPr>
      </w:pPr>
      <w:r w:rsidDel="00000000" w:rsidR="00000000" w:rsidRPr="00000000">
        <w:rPr>
          <w:rFonts w:ascii="Calibri" w:cs="Calibri" w:eastAsia="Calibri" w:hAnsi="Calibri"/>
          <w:rtl w:val="0"/>
        </w:rPr>
        <w:t xml:space="preserve">Meeting conducted in-person and live-streamed on Facebook</w:t>
      </w:r>
    </w:p>
    <w:p w:rsidR="00000000" w:rsidDel="00000000" w:rsidP="00000000" w:rsidRDefault="00000000" w:rsidRPr="00000000" w14:paraId="0000000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Attendees (18)</w:t>
      </w:r>
      <w:r w:rsidDel="00000000" w:rsidR="00000000" w:rsidRPr="00000000">
        <w:rPr>
          <w:rFonts w:ascii="Calibri" w:cs="Calibri" w:eastAsia="Calibri" w:hAnsi="Calibri"/>
          <w:rtl w:val="0"/>
        </w:rPr>
        <w:t xml:space="preserve">:, Samantha Hanser-Maynard, Amber Lewis, Jen Skrudilis, Andrea Hodges, Dana Kratt, Daniel Ewald, Stephanie Osborne, Knicole Hrywnan, Nicole Wright, Andrea Hanson, Ashley Jones, Teri Zacharov, Nicole McDonald, Angela Hamilton, Rachael Elias, Salisa Savel, Heather Todero, Lynsey Riggs</w: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59" w:lineRule="auto"/>
        <w:rPr>
          <w:rFonts w:ascii="Calibri" w:cs="Calibri" w:eastAsia="Calibri" w:hAnsi="Calibri"/>
        </w:rPr>
      </w:pPr>
      <w:r w:rsidDel="00000000" w:rsidR="00000000" w:rsidRPr="00000000">
        <w:rPr>
          <w:rFonts w:ascii="Calibri" w:cs="Calibri" w:eastAsia="Calibri" w:hAnsi="Calibri"/>
          <w:b w:val="1"/>
          <w:rtl w:val="0"/>
        </w:rPr>
        <w:t xml:space="preserve">Call to Order</w:t>
      </w:r>
      <w:r w:rsidDel="00000000" w:rsidR="00000000" w:rsidRPr="00000000">
        <w:rPr>
          <w:rFonts w:ascii="Calibri" w:cs="Calibri" w:eastAsia="Calibri" w:hAnsi="Calibri"/>
          <w:rtl w:val="0"/>
        </w:rPr>
        <w:t xml:space="preserve">: 6:32 pm</w:t>
      </w:r>
      <w:r w:rsidDel="00000000" w:rsidR="00000000" w:rsidRPr="00000000">
        <w:rPr>
          <w:rtl w:val="0"/>
        </w:rPr>
      </w:r>
    </w:p>
    <w:p w:rsidR="00000000" w:rsidDel="00000000" w:rsidP="00000000" w:rsidRDefault="00000000" w:rsidRPr="00000000" w14:paraId="00000007">
      <w:pPr>
        <w:spacing w:line="259" w:lineRule="auto"/>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President’s Report by Salisa Savel</w:t>
      </w:r>
    </w:p>
    <w:p w:rsidR="00000000" w:rsidDel="00000000" w:rsidP="00000000" w:rsidRDefault="00000000" w:rsidRPr="00000000" w14:paraId="00000009">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Happy New Year! </w:t>
      </w:r>
    </w:p>
    <w:p w:rsidR="00000000" w:rsidDel="00000000" w:rsidP="00000000" w:rsidRDefault="00000000" w:rsidRPr="00000000" w14:paraId="0000000A">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2 months until the carnival. Auction items are due March 1st and we’ll meet the following week to assemble baskets and prep.</w:t>
      </w:r>
    </w:p>
    <w:p w:rsidR="00000000" w:rsidDel="00000000" w:rsidP="00000000" w:rsidRDefault="00000000" w:rsidRPr="00000000" w14:paraId="0000000B">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Secretary’s Report by Lynsey Riggs</w:t>
      </w:r>
    </w:p>
    <w:p w:rsidR="00000000" w:rsidDel="00000000" w:rsidP="00000000" w:rsidRDefault="00000000" w:rsidRPr="00000000" w14:paraId="0000000D">
      <w:pPr>
        <w:spacing w:line="259" w:lineRule="auto"/>
        <w:rPr>
          <w:rFonts w:ascii="Calibri" w:cs="Calibri" w:eastAsia="Calibri" w:hAnsi="Calibri"/>
        </w:rPr>
      </w:pPr>
      <w:r w:rsidDel="00000000" w:rsidR="00000000" w:rsidRPr="00000000">
        <w:rPr>
          <w:rFonts w:ascii="Calibri" w:cs="Calibri" w:eastAsia="Calibri" w:hAnsi="Calibri"/>
          <w:rtl w:val="0"/>
        </w:rPr>
        <w:t xml:space="preserve">Review of December 2022 minutes. Motion to approve by Sarah Smith, seconded by Jen Skridulis. Motion approved.</w:t>
      </w:r>
    </w:p>
    <w:p w:rsidR="00000000" w:rsidDel="00000000" w:rsidP="00000000" w:rsidRDefault="00000000" w:rsidRPr="00000000" w14:paraId="0000000E">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Treasurer’s Report by Heather Todero</w:t>
      </w:r>
    </w:p>
    <w:p w:rsidR="00000000" w:rsidDel="00000000" w:rsidP="00000000" w:rsidRDefault="00000000" w:rsidRPr="00000000" w14:paraId="00000010">
      <w:pPr>
        <w:spacing w:line="259" w:lineRule="auto"/>
        <w:rPr>
          <w:rFonts w:ascii="Calibri" w:cs="Calibri" w:eastAsia="Calibri" w:hAnsi="Calibri"/>
        </w:rPr>
      </w:pPr>
      <w:r w:rsidDel="00000000" w:rsidR="00000000" w:rsidRPr="00000000">
        <w:rPr>
          <w:rFonts w:ascii="Calibri" w:cs="Calibri" w:eastAsia="Calibri" w:hAnsi="Calibri"/>
          <w:rtl w:val="0"/>
        </w:rPr>
        <w:t xml:space="preserve">December</w:t>
      </w:r>
      <w:r w:rsidDel="00000000" w:rsidR="00000000" w:rsidRPr="00000000">
        <w:rPr>
          <w:rFonts w:ascii="Calibri" w:cs="Calibri" w:eastAsia="Calibri" w:hAnsi="Calibri"/>
          <w:rtl w:val="0"/>
        </w:rPr>
        <w:t xml:space="preserve"> Budget Report. Motion to approve by Andrea Hodges, seconded by Andrea Hanson. Motion approved.</w:t>
      </w:r>
    </w:p>
    <w:p w:rsidR="00000000" w:rsidDel="00000000" w:rsidP="00000000" w:rsidRDefault="00000000" w:rsidRPr="00000000" w14:paraId="00000011">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School Board Report by Samatha Hanser-Maynard</w:t>
      </w:r>
    </w:p>
    <w:p w:rsidR="00000000" w:rsidDel="00000000" w:rsidP="00000000" w:rsidRDefault="00000000" w:rsidRPr="00000000" w14:paraId="00000013">
      <w:pPr>
        <w:numPr>
          <w:ilvl w:val="0"/>
          <w:numId w:val="1"/>
        </w:numPr>
        <w:shd w:fill="ffffff" w:val="clear"/>
        <w:spacing w:after="0" w:afterAutospacing="0" w:line="256.7994545454545" w:lineRule="auto"/>
        <w:ind w:left="720" w:hanging="360"/>
        <w:rPr>
          <w:rFonts w:ascii="Calibri" w:cs="Calibri" w:eastAsia="Calibri" w:hAnsi="Calibri"/>
        </w:rPr>
      </w:pPr>
      <w:r w:rsidDel="00000000" w:rsidR="00000000" w:rsidRPr="00000000">
        <w:rPr>
          <w:rFonts w:ascii="Calibri" w:cs="Calibri" w:eastAsia="Calibri" w:hAnsi="Calibri"/>
          <w:rtl w:val="0"/>
        </w:rPr>
        <w:t xml:space="preserve">Last meeting was December 18th: facilities update, door locks, walkie-talkie update, voted to accept the audit, approved new hire at Schalm</w:t>
      </w:r>
    </w:p>
    <w:p w:rsidR="00000000" w:rsidDel="00000000" w:rsidP="00000000" w:rsidRDefault="00000000" w:rsidRPr="00000000" w14:paraId="00000014">
      <w:pPr>
        <w:numPr>
          <w:ilvl w:val="0"/>
          <w:numId w:val="1"/>
        </w:numPr>
        <w:shd w:fill="ffffff" w:val="clea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Bond updates, security updates, lots of progress</w:t>
      </w:r>
    </w:p>
    <w:p w:rsidR="00000000" w:rsidDel="00000000" w:rsidP="00000000" w:rsidRDefault="00000000" w:rsidRPr="00000000" w14:paraId="00000015">
      <w:pPr>
        <w:numPr>
          <w:ilvl w:val="0"/>
          <w:numId w:val="1"/>
        </w:numPr>
        <w:shd w:fill="ffffff" w:val="clea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 social media strategy - follow CPS on Facebook, Instagram, and/or Twitter</w:t>
      </w:r>
    </w:p>
    <w:p w:rsidR="00000000" w:rsidDel="00000000" w:rsidP="00000000" w:rsidRDefault="00000000" w:rsidRPr="00000000" w14:paraId="00000016">
      <w:pPr>
        <w:numPr>
          <w:ilvl w:val="0"/>
          <w:numId w:val="1"/>
        </w:numPr>
        <w:shd w:fill="ffffff" w:val="clea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Next board meeting is Monday, January 23rd at Trojan Hall or live streamed - please come!</w:t>
      </w:r>
    </w:p>
    <w:p w:rsidR="00000000" w:rsidDel="00000000" w:rsidP="00000000" w:rsidRDefault="00000000" w:rsidRPr="00000000" w14:paraId="00000017">
      <w:pPr>
        <w:numPr>
          <w:ilvl w:val="0"/>
          <w:numId w:val="1"/>
        </w:numPr>
        <w:shd w:fill="ffffff" w:val="clear"/>
        <w:spacing w:after="16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Daniel Ewald will be Schalm’s new board rep moving forward. </w:t>
      </w:r>
      <w:r w:rsidDel="00000000" w:rsidR="00000000" w:rsidRPr="00000000">
        <w:rPr>
          <w:rtl w:val="0"/>
        </w:rPr>
      </w:r>
    </w:p>
    <w:p w:rsidR="00000000" w:rsidDel="00000000" w:rsidP="00000000" w:rsidRDefault="00000000" w:rsidRPr="00000000" w14:paraId="00000018">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Principal’s Report by Nicole McDonald</w:t>
      </w:r>
    </w:p>
    <w:p w:rsidR="00000000" w:rsidDel="00000000" w:rsidP="00000000" w:rsidRDefault="00000000" w:rsidRPr="00000000" w14:paraId="00000019">
      <w:pPr>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Started iReady testing - data determines small groups to meet needs &amp; improve learning</w:t>
      </w:r>
    </w:p>
    <w:p w:rsidR="00000000" w:rsidDel="00000000" w:rsidP="00000000" w:rsidRDefault="00000000" w:rsidRPr="00000000" w14:paraId="0000001A">
      <w:pPr>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Report cards will be live on MiStar January 27th. </w:t>
      </w:r>
    </w:p>
    <w:p w:rsidR="00000000" w:rsidDel="00000000" w:rsidP="00000000" w:rsidRDefault="00000000" w:rsidRPr="00000000" w14:paraId="0000001B">
      <w:pPr>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MLK Jr. Day was a great staff day - we did service projects across the community in the morning and had fun options in the afternoon (yoga, jam sessions, cookie decorating, coffee &amp; conversation)</w:t>
      </w:r>
    </w:p>
    <w:p w:rsidR="00000000" w:rsidDel="00000000" w:rsidP="00000000" w:rsidRDefault="00000000" w:rsidRPr="00000000" w14:paraId="0000001C">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Staff Report by Ashley Jones, literacy coach at Schalm &amp; Kenwood</w:t>
      </w:r>
    </w:p>
    <w:p w:rsidR="00000000" w:rsidDel="00000000" w:rsidP="00000000" w:rsidRDefault="00000000" w:rsidRPr="00000000" w14:paraId="0000001E">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Literacy at Work: We have numerous teams working together to ensure the best for our students. We are testing out a new literacy curriculum and taking feedback from teachers &amp; students.</w:t>
      </w:r>
    </w:p>
    <w:p w:rsidR="00000000" w:rsidDel="00000000" w:rsidP="00000000" w:rsidRDefault="00000000" w:rsidRPr="00000000" w14:paraId="0000001F">
      <w:pPr>
        <w:numPr>
          <w:ilvl w:val="0"/>
          <w:numId w:val="6"/>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Vision: Clawson students will be curious, critical thinkers with strong literacy skills.</w:t>
      </w:r>
    </w:p>
    <w:p w:rsidR="00000000" w:rsidDel="00000000" w:rsidP="00000000" w:rsidRDefault="00000000" w:rsidRPr="00000000" w14:paraId="00000020">
      <w:pPr>
        <w:numPr>
          <w:ilvl w:val="0"/>
          <w:numId w:val="6"/>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Literacy Coach’s Role: Support DK-3 teachers in literacy practice, data analysis, Professional Development/Coach Meetings, and Family Engagement</w:t>
      </w:r>
    </w:p>
    <w:p w:rsidR="00000000" w:rsidDel="00000000" w:rsidP="00000000" w:rsidRDefault="00000000" w:rsidRPr="00000000" w14:paraId="00000021">
      <w:pPr>
        <w:numPr>
          <w:ilvl w:val="0"/>
          <w:numId w:val="6"/>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Coaching Literacy Focus: Essential Practice #3 - Small Group Instruction - teachers pulling students from all levels into small groups with targeted instruction &amp; intervention</w:t>
      </w:r>
    </w:p>
    <w:p w:rsidR="00000000" w:rsidDel="00000000" w:rsidP="00000000" w:rsidRDefault="00000000" w:rsidRPr="00000000" w14:paraId="00000022">
      <w:pPr>
        <w:numPr>
          <w:ilvl w:val="0"/>
          <w:numId w:val="6"/>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Word Building Toolkits: Tools for students to use to help improve phonemic awareness and phonics skills for DK - 2 classrooms. Thank you to the PTO for funding these kits!</w:t>
      </w:r>
    </w:p>
    <w:p w:rsidR="00000000" w:rsidDel="00000000" w:rsidP="00000000" w:rsidRDefault="00000000" w:rsidRPr="00000000" w14:paraId="00000023">
      <w:pPr>
        <w:numPr>
          <w:ilvl w:val="0"/>
          <w:numId w:val="6"/>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Literacy Resources for Families: Padlet.com/ashleyjones42/literacyresourcesforfamilies</w:t>
      </w:r>
    </w:p>
    <w:p w:rsidR="00000000" w:rsidDel="00000000" w:rsidP="00000000" w:rsidRDefault="00000000" w:rsidRPr="00000000" w14:paraId="00000024">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259" w:lineRule="auto"/>
        <w:rPr>
          <w:rFonts w:ascii="Calibri" w:cs="Calibri" w:eastAsia="Calibri" w:hAnsi="Calibri"/>
        </w:rPr>
      </w:pPr>
      <w:r w:rsidDel="00000000" w:rsidR="00000000" w:rsidRPr="00000000">
        <w:rPr>
          <w:rFonts w:ascii="Calibri" w:cs="Calibri" w:eastAsia="Calibri" w:hAnsi="Calibri"/>
          <w:b w:val="1"/>
          <w:rtl w:val="0"/>
        </w:rPr>
        <w:t xml:space="preserve">Committee Reports/New business </w:t>
      </w:r>
      <w:r w:rsidDel="00000000" w:rsidR="00000000" w:rsidRPr="00000000">
        <w:rPr>
          <w:rtl w:val="0"/>
        </w:rPr>
      </w:r>
    </w:p>
    <w:p w:rsidR="00000000" w:rsidDel="00000000" w:rsidP="00000000" w:rsidRDefault="00000000" w:rsidRPr="00000000" w14:paraId="00000026">
      <w:pPr>
        <w:numPr>
          <w:ilvl w:val="0"/>
          <w:numId w:val="3"/>
        </w:numPr>
        <w:spacing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Book Fair - Rachael Elias/Heather Hoffman</w:t>
      </w:r>
    </w:p>
    <w:p w:rsidR="00000000" w:rsidDel="00000000" w:rsidP="00000000" w:rsidRDefault="00000000" w:rsidRPr="00000000" w14:paraId="00000027">
      <w:pPr>
        <w:numPr>
          <w:ilvl w:val="1"/>
          <w:numId w:val="3"/>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January 27 - February 3, Family Night Shopping ___, Signup genius coming for volunteers</w:t>
      </w:r>
    </w:p>
    <w:p w:rsidR="00000000" w:rsidDel="00000000" w:rsidP="00000000" w:rsidRDefault="00000000" w:rsidRPr="00000000" w14:paraId="00000028">
      <w:pPr>
        <w:numPr>
          <w:ilvl w:val="0"/>
          <w:numId w:val="3"/>
        </w:numPr>
        <w:spacing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Carnival Auction - Alicia Stanko - </w:t>
      </w:r>
      <w:r w:rsidDel="00000000" w:rsidR="00000000" w:rsidRPr="00000000">
        <w:rPr>
          <w:rFonts w:ascii="Calibri" w:cs="Calibri" w:eastAsia="Calibri" w:hAnsi="Calibri"/>
          <w:rtl w:val="0"/>
        </w:rPr>
        <w:t xml:space="preserve">Items due to the office by March 1st</w:t>
      </w:r>
    </w:p>
    <w:p w:rsidR="00000000" w:rsidDel="00000000" w:rsidP="00000000" w:rsidRDefault="00000000" w:rsidRPr="00000000" w14:paraId="00000029">
      <w:pPr>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Carnival Admissions &amp; Games - Andrea Hanson</w:t>
      </w:r>
      <w:r w:rsidDel="00000000" w:rsidR="00000000" w:rsidRPr="00000000">
        <w:rPr>
          <w:rFonts w:ascii="Calibri" w:cs="Calibri" w:eastAsia="Calibri" w:hAnsi="Calibri"/>
          <w:rtl w:val="0"/>
        </w:rPr>
        <w:t xml:space="preserve"> - $10 wristbands pre-sale and $15 at the door; classrooms to make signs for games</w:t>
      </w:r>
    </w:p>
    <w:p w:rsidR="00000000" w:rsidDel="00000000" w:rsidP="00000000" w:rsidRDefault="00000000" w:rsidRPr="00000000" w14:paraId="0000002A">
      <w:pPr>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Carnival Kitchen - Sarah Smith</w:t>
      </w:r>
      <w:r w:rsidDel="00000000" w:rsidR="00000000" w:rsidRPr="00000000">
        <w:rPr>
          <w:rFonts w:ascii="Calibri" w:cs="Calibri" w:eastAsia="Calibri" w:hAnsi="Calibri"/>
          <w:rtl w:val="0"/>
        </w:rPr>
        <w:t xml:space="preserve"> - Cash Only; Pizza from Tania’s; need updated vendor form for General Dogs; received $250 gift card grant to use for purchases; see the sign up genius for donations</w:t>
      </w:r>
    </w:p>
    <w:p w:rsidR="00000000" w:rsidDel="00000000" w:rsidP="00000000" w:rsidRDefault="00000000" w:rsidRPr="00000000" w14:paraId="0000002B">
      <w:pPr>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Christmas in Clawson - Andrea Hodges</w:t>
      </w:r>
      <w:r w:rsidDel="00000000" w:rsidR="00000000" w:rsidRPr="00000000">
        <w:rPr>
          <w:rFonts w:ascii="Calibri" w:cs="Calibri" w:eastAsia="Calibri" w:hAnsi="Calibri"/>
          <w:rtl w:val="0"/>
        </w:rPr>
        <w:t xml:space="preserve"> - $5000 check from 2022 after a $43,000 show! 2023 will lose 100 spaces, so it might not be as large. Because of the school merger, we are updating bylaws to update percentages that will go into effect in 2024. If anyone is interested in running the show or joining the board, contact Andrea Hodges. It would be good to shadow the roles this year.  2023 crafter space is almost sold out!</w:t>
      </w:r>
    </w:p>
    <w:p w:rsidR="00000000" w:rsidDel="00000000" w:rsidP="00000000" w:rsidRDefault="00000000" w:rsidRPr="00000000" w14:paraId="0000002C">
      <w:pPr>
        <w:numPr>
          <w:ilvl w:val="0"/>
          <w:numId w:val="3"/>
        </w:numPr>
        <w:spacing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Dine to Donate - Chelsea Jager - </w:t>
      </w:r>
      <w:r w:rsidDel="00000000" w:rsidR="00000000" w:rsidRPr="00000000">
        <w:rPr>
          <w:rFonts w:ascii="Calibri" w:cs="Calibri" w:eastAsia="Calibri" w:hAnsi="Calibri"/>
          <w:rtl w:val="0"/>
        </w:rPr>
        <w:t xml:space="preserve">Zeioli’s January 26th</w:t>
      </w:r>
      <w:r w:rsidDel="00000000" w:rsidR="00000000" w:rsidRPr="00000000">
        <w:rPr>
          <w:rtl w:val="0"/>
        </w:rPr>
      </w:r>
    </w:p>
    <w:p w:rsidR="00000000" w:rsidDel="00000000" w:rsidP="00000000" w:rsidRDefault="00000000" w:rsidRPr="00000000" w14:paraId="0000002D">
      <w:pPr>
        <w:numPr>
          <w:ilvl w:val="0"/>
          <w:numId w:val="3"/>
        </w:numPr>
        <w:spacing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Staff Appreciation - Rachael Elias - </w:t>
      </w:r>
      <w:r w:rsidDel="00000000" w:rsidR="00000000" w:rsidRPr="00000000">
        <w:rPr>
          <w:rFonts w:ascii="Calibri" w:cs="Calibri" w:eastAsia="Calibri" w:hAnsi="Calibri"/>
          <w:rtl w:val="0"/>
        </w:rPr>
        <w:t xml:space="preserve">sign up genius coming soon to donate items to the lounge</w:t>
      </w:r>
      <w:r w:rsidDel="00000000" w:rsidR="00000000" w:rsidRPr="00000000">
        <w:rPr>
          <w:rtl w:val="0"/>
        </w:rPr>
      </w:r>
    </w:p>
    <w:p w:rsidR="00000000" w:rsidDel="00000000" w:rsidP="00000000" w:rsidRDefault="00000000" w:rsidRPr="00000000" w14:paraId="0000002E">
      <w:pPr>
        <w:numPr>
          <w:ilvl w:val="0"/>
          <w:numId w:val="3"/>
        </w:numPr>
        <w:spacing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Fun Run - Amy Cooper - </w:t>
      </w:r>
      <w:r w:rsidDel="00000000" w:rsidR="00000000" w:rsidRPr="00000000">
        <w:rPr>
          <w:rFonts w:ascii="Calibri" w:cs="Calibri" w:eastAsia="Calibri" w:hAnsi="Calibri"/>
          <w:rtl w:val="0"/>
        </w:rPr>
        <w:t xml:space="preserve">2nd week of May</w:t>
      </w:r>
    </w:p>
    <w:p w:rsidR="00000000" w:rsidDel="00000000" w:rsidP="00000000" w:rsidRDefault="00000000" w:rsidRPr="00000000" w14:paraId="0000002F">
      <w:pPr>
        <w:numPr>
          <w:ilvl w:val="0"/>
          <w:numId w:val="3"/>
        </w:numPr>
        <w:spacing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Spirit Wear - Salisa Savel - </w:t>
      </w:r>
      <w:r w:rsidDel="00000000" w:rsidR="00000000" w:rsidRPr="00000000">
        <w:rPr>
          <w:rFonts w:ascii="Calibri" w:cs="Calibri" w:eastAsia="Calibri" w:hAnsi="Calibri"/>
          <w:rtl w:val="0"/>
        </w:rPr>
        <w:t xml:space="preserve">Orders open January 30 - February 17 with delivery mid-March. Ideas to send a last call email to Schalm Shark Alumni and  sell leftovers at Carnival auction</w:t>
      </w:r>
    </w:p>
    <w:p w:rsidR="00000000" w:rsidDel="00000000" w:rsidP="00000000" w:rsidRDefault="00000000" w:rsidRPr="00000000" w14:paraId="00000030">
      <w:pPr>
        <w:spacing w:line="259"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31">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Open Discussion</w:t>
      </w:r>
    </w:p>
    <w:p w:rsidR="00000000" w:rsidDel="00000000" w:rsidP="00000000" w:rsidRDefault="00000000" w:rsidRPr="00000000" w14:paraId="00000032">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2023-24 Schalm PTO Board will need nominations in April to fill board positions.</w:t>
      </w:r>
    </w:p>
    <w:p w:rsidR="00000000" w:rsidDel="00000000" w:rsidP="00000000" w:rsidRDefault="00000000" w:rsidRPr="00000000" w14:paraId="00000033">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Angela Hamilton is here to invite 5th grade parents to fill board positions of Vice President and Treasurer, if anyone is interested.</w:t>
      </w:r>
    </w:p>
    <w:p w:rsidR="00000000" w:rsidDel="00000000" w:rsidP="00000000" w:rsidRDefault="00000000" w:rsidRPr="00000000" w14:paraId="00000034">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Andrea Hodges - feedback on parking lot drop-off? It’s working! Great job! She is interested in helping out at the middle school next year. </w:t>
      </w:r>
    </w:p>
    <w:p w:rsidR="00000000" w:rsidDel="00000000" w:rsidP="00000000" w:rsidRDefault="00000000" w:rsidRPr="00000000" w14:paraId="00000035">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March is Reading Month - Kelly Chavers, Rachaeal Elias, and Salisa Savel would love to help! Marianne Lossing will create a calendar. Ashley Jones will coordinate with both schools. Idea to do paper chains again.. </w:t>
      </w:r>
    </w:p>
    <w:p w:rsidR="00000000" w:rsidDel="00000000" w:rsidP="00000000" w:rsidRDefault="00000000" w:rsidRPr="00000000" w14:paraId="00000036">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Reminders by Salisa Savel</w:t>
      </w:r>
    </w:p>
    <w:p w:rsidR="00000000" w:rsidDel="00000000" w:rsidP="00000000" w:rsidRDefault="00000000" w:rsidRPr="00000000" w14:paraId="00000038">
      <w:pPr>
        <w:numPr>
          <w:ilvl w:val="0"/>
          <w:numId w:val="7"/>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next meeting is February 16th at 6:30pm in the Schalm Library and on Facebook live stream.</w:t>
      </w:r>
    </w:p>
    <w:p w:rsidR="00000000" w:rsidDel="00000000" w:rsidP="00000000" w:rsidRDefault="00000000" w:rsidRPr="00000000" w14:paraId="00000039">
      <w:pPr>
        <w:numPr>
          <w:ilvl w:val="0"/>
          <w:numId w:val="7"/>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Zeioli’s dine to donate is January 26th.</w:t>
      </w:r>
    </w:p>
    <w:p w:rsidR="00000000" w:rsidDel="00000000" w:rsidP="00000000" w:rsidRDefault="00000000" w:rsidRPr="00000000" w14:paraId="0000003A">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Door prize </w:t>
      </w:r>
    </w:p>
    <w:p w:rsidR="00000000" w:rsidDel="00000000" w:rsidP="00000000" w:rsidRDefault="00000000" w:rsidRPr="00000000" w14:paraId="0000003C">
      <w:pPr>
        <w:numPr>
          <w:ilvl w:val="0"/>
          <w:numId w:val="4"/>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Mary Palmieri on Facebook; Knicole Hrywnan and Teri Zacharov in-person</w:t>
      </w:r>
      <w:r w:rsidDel="00000000" w:rsidR="00000000" w:rsidRPr="00000000">
        <w:rPr>
          <w:rtl w:val="0"/>
        </w:rPr>
      </w:r>
    </w:p>
    <w:p w:rsidR="00000000" w:rsidDel="00000000" w:rsidP="00000000" w:rsidRDefault="00000000" w:rsidRPr="00000000" w14:paraId="0000003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59" w:lineRule="auto"/>
        <w:rPr>
          <w:rFonts w:ascii="Calibri" w:cs="Calibri" w:eastAsia="Calibri" w:hAnsi="Calibri"/>
        </w:rPr>
      </w:pPr>
      <w:r w:rsidDel="00000000" w:rsidR="00000000" w:rsidRPr="00000000">
        <w:rPr>
          <w:rFonts w:ascii="Calibri" w:cs="Calibri" w:eastAsia="Calibri" w:hAnsi="Calibri"/>
          <w:b w:val="1"/>
          <w:rtl w:val="0"/>
        </w:rPr>
        <w:t xml:space="preserve">Meeting adjourned</w:t>
      </w:r>
      <w:r w:rsidDel="00000000" w:rsidR="00000000" w:rsidRPr="00000000">
        <w:rPr>
          <w:rFonts w:ascii="Calibri" w:cs="Calibri" w:eastAsia="Calibri" w:hAnsi="Calibri"/>
          <w:rtl w:val="0"/>
        </w:rPr>
        <w:t xml:space="preserve">: 7:48pm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